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CD9" w:rsidRDefault="00984CD9" w:rsidP="006202F0">
      <w:pPr>
        <w:ind w:firstLine="720"/>
        <w:jc w:val="both"/>
        <w:rPr>
          <w:rFonts w:ascii="Arial" w:hAnsi="Arial" w:cs="Arial"/>
        </w:rPr>
      </w:pPr>
    </w:p>
    <w:p w:rsidR="00984CD9" w:rsidRDefault="00984CD9" w:rsidP="006202F0">
      <w:pPr>
        <w:ind w:firstLine="720"/>
        <w:jc w:val="both"/>
        <w:rPr>
          <w:rFonts w:ascii="Arial" w:hAnsi="Arial" w:cs="Arial"/>
        </w:rPr>
      </w:pPr>
    </w:p>
    <w:p w:rsidR="00984CD9" w:rsidRDefault="00984CD9" w:rsidP="006202F0">
      <w:pPr>
        <w:ind w:firstLine="720"/>
        <w:jc w:val="both"/>
        <w:rPr>
          <w:rFonts w:ascii="Arial" w:hAnsi="Arial" w:cs="Arial"/>
        </w:rPr>
      </w:pPr>
    </w:p>
    <w:p w:rsidR="006202F0" w:rsidRDefault="006202F0" w:rsidP="006202F0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>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члана </w:t>
      </w:r>
      <w:r>
        <w:rPr>
          <w:rFonts w:ascii="Arial" w:hAnsi="Arial" w:cs="Arial"/>
          <w:lang w:val="sr-Cyrl-CS"/>
        </w:rPr>
        <w:t>72</w:t>
      </w:r>
      <w:r>
        <w:rPr>
          <w:rFonts w:ascii="Arial" w:hAnsi="Arial" w:cs="Arial"/>
        </w:rPr>
        <w:t xml:space="preserve">. Пословника о раду Градског већа Града Ниша (“Службени лист Града Ниша” број </w:t>
      </w:r>
      <w:r>
        <w:rPr>
          <w:rFonts w:ascii="Arial" w:hAnsi="Arial" w:cs="Arial"/>
          <w:lang w:val="sr-Cyrl-CS"/>
        </w:rPr>
        <w:t>1/2013</w:t>
      </w:r>
      <w:r>
        <w:rPr>
          <w:rFonts w:ascii="Arial" w:hAnsi="Arial" w:cs="Arial"/>
        </w:rPr>
        <w:t>, 95/2016, 98/2016 и 124/2016)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6202F0" w:rsidRDefault="006202F0" w:rsidP="006202F0">
      <w:pPr>
        <w:jc w:val="right"/>
        <w:rPr>
          <w:rFonts w:ascii="Arial" w:hAnsi="Arial" w:cs="Arial"/>
        </w:rPr>
      </w:pPr>
    </w:p>
    <w:p w:rsidR="006202F0" w:rsidRDefault="006202F0" w:rsidP="006202F0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984CD9">
        <w:rPr>
          <w:rFonts w:ascii="Arial" w:hAnsi="Arial" w:cs="Arial"/>
        </w:rPr>
        <w:t>29.11.</w:t>
      </w:r>
      <w:r>
        <w:rPr>
          <w:rFonts w:ascii="Arial" w:hAnsi="Arial" w:cs="Arial"/>
        </w:rPr>
        <w:t xml:space="preserve">2016. </w:t>
      </w:r>
      <w:r>
        <w:rPr>
          <w:rFonts w:ascii="Arial" w:hAnsi="Arial" w:cs="Arial"/>
          <w:lang w:val="sr-Cyrl-CS"/>
        </w:rPr>
        <w:t>године, доноси</w:t>
      </w:r>
    </w:p>
    <w:p w:rsidR="006202F0" w:rsidRDefault="006202F0" w:rsidP="006202F0">
      <w:pPr>
        <w:jc w:val="both"/>
        <w:rPr>
          <w:rFonts w:ascii="Arial" w:hAnsi="Arial" w:cs="Arial"/>
          <w:lang w:val="sr-Cyrl-CS"/>
        </w:rPr>
      </w:pPr>
    </w:p>
    <w:p w:rsidR="006202F0" w:rsidRDefault="006202F0" w:rsidP="006202F0">
      <w:pPr>
        <w:jc w:val="both"/>
        <w:rPr>
          <w:rFonts w:ascii="Arial" w:hAnsi="Arial" w:cs="Arial"/>
        </w:rPr>
      </w:pPr>
    </w:p>
    <w:p w:rsidR="006202F0" w:rsidRDefault="006202F0" w:rsidP="006202F0">
      <w:pPr>
        <w:jc w:val="both"/>
        <w:rPr>
          <w:rFonts w:ascii="Arial" w:hAnsi="Arial" w:cs="Arial"/>
        </w:rPr>
      </w:pPr>
    </w:p>
    <w:p w:rsidR="006202F0" w:rsidRDefault="006202F0" w:rsidP="006202F0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6202F0" w:rsidRDefault="006202F0" w:rsidP="006202F0">
      <w:pPr>
        <w:jc w:val="both"/>
        <w:rPr>
          <w:rFonts w:ascii="Arial" w:hAnsi="Arial" w:cs="Arial"/>
          <w:lang w:val="sr-Cyrl-CS"/>
        </w:rPr>
      </w:pPr>
    </w:p>
    <w:p w:rsidR="006202F0" w:rsidRDefault="006202F0" w:rsidP="006202F0">
      <w:pPr>
        <w:jc w:val="both"/>
        <w:rPr>
          <w:rFonts w:ascii="Arial" w:hAnsi="Arial" w:cs="Arial"/>
        </w:rPr>
      </w:pPr>
    </w:p>
    <w:p w:rsidR="006202F0" w:rsidRDefault="006202F0" w:rsidP="006202F0">
      <w:pPr>
        <w:jc w:val="both"/>
        <w:rPr>
          <w:rFonts w:ascii="Arial" w:hAnsi="Arial" w:cs="Arial"/>
        </w:rPr>
      </w:pPr>
    </w:p>
    <w:p w:rsidR="006202F0" w:rsidRPr="006202F0" w:rsidRDefault="006202F0" w:rsidP="006202F0">
      <w:pPr>
        <w:spacing w:line="20" w:lineRule="atLeast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</w:t>
      </w:r>
      <w:r>
        <w:rPr>
          <w:rFonts w:ascii="Arial" w:hAnsi="Arial" w:cs="Arial"/>
        </w:rPr>
        <w:t xml:space="preserve">  Утврђује се </w:t>
      </w:r>
      <w:r w:rsidR="00036262">
        <w:rPr>
          <w:rFonts w:ascii="Arial" w:hAnsi="Arial" w:cs="Arial"/>
          <w:lang w:val="sr-Cyrl-CS"/>
        </w:rPr>
        <w:t xml:space="preserve">ПРЕДЛОГ </w:t>
      </w:r>
      <w:r w:rsidR="00036262">
        <w:rPr>
          <w:rFonts w:ascii="Arial" w:hAnsi="Arial" w:cs="Arial"/>
        </w:rPr>
        <w:t>ТРЕЋИХ ИЗМЕНА И ДОПУНА ПЛАНА ГЕНЕРАЛНЕ РЕГУЛАЦИЈЕ ПОДРУЧЈА ГРАДСКЕ ОПШТИНЕ ПАЛИЛУЛА</w:t>
      </w:r>
      <w:r>
        <w:rPr>
          <w:rFonts w:ascii="Arial" w:hAnsi="Arial" w:cs="Arial"/>
        </w:rPr>
        <w:t xml:space="preserve"> – прва фаза.</w:t>
      </w:r>
    </w:p>
    <w:p w:rsidR="006202F0" w:rsidRDefault="006202F0" w:rsidP="006202F0">
      <w:pPr>
        <w:jc w:val="both"/>
        <w:rPr>
          <w:rFonts w:ascii="Arial" w:hAnsi="Arial" w:cs="Arial"/>
        </w:rPr>
      </w:pPr>
    </w:p>
    <w:p w:rsidR="006202F0" w:rsidRDefault="006202F0" w:rsidP="006202F0">
      <w:pPr>
        <w:spacing w:line="20" w:lineRule="atLeast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  <w:lang w:eastAsia="ar-SA"/>
        </w:rPr>
        <w:t>II</w:t>
      </w:r>
      <w:r>
        <w:rPr>
          <w:rFonts w:ascii="Arial" w:hAnsi="Arial" w:cs="Arial"/>
          <w:lang w:eastAsia="ar-SA"/>
        </w:rPr>
        <w:t xml:space="preserve"> </w:t>
      </w:r>
      <w:r w:rsidR="00036262">
        <w:rPr>
          <w:rFonts w:ascii="Arial" w:hAnsi="Arial" w:cs="Arial"/>
          <w:lang w:val="sr-Cyrl-CS"/>
        </w:rPr>
        <w:t xml:space="preserve">ПРЕДЛОГ </w:t>
      </w:r>
      <w:r w:rsidR="00036262">
        <w:rPr>
          <w:rFonts w:ascii="Arial" w:hAnsi="Arial" w:cs="Arial"/>
        </w:rPr>
        <w:t>ТРЕЋИХ ИЗМЕНА И ДОПУНА ПЛАНА ГЕНЕРАЛНЕ РЕГУЛАЦИЈЕ ПОДРУЧЈА ГРАДСКЕ ОПШТИНЕ ПАЛИЛУЛА – прва фаза</w:t>
      </w:r>
      <w:r>
        <w:rPr>
          <w:rFonts w:ascii="Arial" w:hAnsi="Arial" w:cs="Arial"/>
        </w:rPr>
        <w:t xml:space="preserve"> доставља се председнику Скупштине Града Ниша ради увршћивања у дневни ред седнице Скупштине Града. </w:t>
      </w:r>
    </w:p>
    <w:p w:rsidR="006202F0" w:rsidRDefault="006202F0" w:rsidP="006202F0">
      <w:pPr>
        <w:jc w:val="both"/>
        <w:rPr>
          <w:rFonts w:ascii="Arial" w:hAnsi="Arial" w:cs="Arial"/>
        </w:rPr>
      </w:pPr>
    </w:p>
    <w:p w:rsidR="006202F0" w:rsidRDefault="006202F0" w:rsidP="006202F0">
      <w:pPr>
        <w:tabs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 xml:space="preserve">III  </w:t>
      </w:r>
      <w:r>
        <w:rPr>
          <w:rFonts w:ascii="Arial" w:hAnsi="Arial" w:cs="Arial"/>
        </w:rPr>
        <w:t xml:space="preserve">За представника предлагача по овом предлогу на седници Скупштине Града Ниша, одређује се </w:t>
      </w:r>
      <w:r w:rsidR="00191523">
        <w:rPr>
          <w:rFonts w:ascii="Arial" w:hAnsi="Arial" w:cs="Arial"/>
        </w:rPr>
        <w:t>Мирољуб Станковић</w:t>
      </w:r>
      <w:r w:rsidR="00191523">
        <w:rPr>
          <w:rFonts w:ascii="Arial" w:hAnsi="Arial" w:cs="Arial"/>
          <w:lang w:val="sr-Cyrl-CS"/>
        </w:rPr>
        <w:t>, заменик начелника Управе за планирање и изградњу</w:t>
      </w:r>
      <w:r>
        <w:rPr>
          <w:rFonts w:ascii="Arial" w:hAnsi="Arial" w:cs="Arial"/>
          <w:lang w:val="sr-Cyrl-CS"/>
        </w:rPr>
        <w:t>.</w:t>
      </w:r>
    </w:p>
    <w:p w:rsidR="006202F0" w:rsidRDefault="006202F0" w:rsidP="006202F0">
      <w:pPr>
        <w:tabs>
          <w:tab w:val="left" w:pos="993"/>
        </w:tabs>
        <w:ind w:firstLine="708"/>
        <w:jc w:val="both"/>
        <w:rPr>
          <w:rFonts w:ascii="Arial" w:hAnsi="Arial" w:cs="Arial"/>
        </w:rPr>
      </w:pPr>
    </w:p>
    <w:p w:rsidR="006202F0" w:rsidRDefault="006202F0" w:rsidP="006202F0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6202F0" w:rsidRDefault="006202F0" w:rsidP="006202F0">
      <w:pPr>
        <w:rPr>
          <w:rFonts w:ascii="Arial" w:hAnsi="Arial" w:cs="Arial"/>
          <w:lang w:val="sr-Cyrl-CS"/>
        </w:rPr>
      </w:pPr>
    </w:p>
    <w:p w:rsidR="006202F0" w:rsidRDefault="006202F0" w:rsidP="006202F0">
      <w:pPr>
        <w:rPr>
          <w:rFonts w:ascii="Arial" w:hAnsi="Arial" w:cs="Arial"/>
          <w:lang w:val="sr-Cyrl-CS"/>
        </w:rPr>
      </w:pPr>
    </w:p>
    <w:p w:rsidR="006202F0" w:rsidRDefault="006202F0" w:rsidP="006202F0">
      <w:pPr>
        <w:rPr>
          <w:rFonts w:ascii="Arial" w:hAnsi="Arial" w:cs="Arial"/>
          <w:lang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 w:rsidR="00981C5C">
        <w:rPr>
          <w:rFonts w:ascii="Arial" w:hAnsi="Arial" w:cs="Arial"/>
          <w:lang w:eastAsia="sr-Cyrl-CS"/>
        </w:rPr>
        <w:t xml:space="preserve"> </w:t>
      </w:r>
      <w:r w:rsidR="00981C5C">
        <w:rPr>
          <w:rFonts w:ascii="Arial" w:hAnsi="Arial" w:cs="Arial"/>
          <w:lang w:val="sr-Latn-RS"/>
        </w:rPr>
        <w:t>1786-</w:t>
      </w:r>
      <w:r w:rsidR="00981C5C">
        <w:rPr>
          <w:rFonts w:ascii="Arial" w:hAnsi="Arial" w:cs="Arial"/>
          <w:lang w:val="sr-Latn-RS"/>
        </w:rPr>
        <w:t>4</w:t>
      </w:r>
      <w:bookmarkStart w:id="0" w:name="_GoBack"/>
      <w:bookmarkEnd w:id="0"/>
      <w:r>
        <w:rPr>
          <w:rFonts w:ascii="Arial" w:hAnsi="Arial" w:cs="Arial"/>
          <w:lang w:eastAsia="sr-Cyrl-CS"/>
        </w:rPr>
        <w:t>/2016-03</w:t>
      </w:r>
      <w:r>
        <w:rPr>
          <w:rFonts w:ascii="Arial" w:hAnsi="Arial" w:cs="Arial"/>
          <w:lang w:eastAsia="sr-Cyrl-CS"/>
        </w:rPr>
        <w:tab/>
      </w:r>
    </w:p>
    <w:p w:rsidR="006202F0" w:rsidRDefault="006202F0" w:rsidP="006202F0">
      <w:pPr>
        <w:rPr>
          <w:rFonts w:ascii="Arial" w:hAnsi="Arial" w:cs="Arial"/>
          <w:lang w:val="sr-Cyrl-CS" w:eastAsia="sr-Cyrl-CS"/>
        </w:rPr>
      </w:pPr>
      <w:r>
        <w:rPr>
          <w:rFonts w:ascii="Arial" w:hAnsi="Arial" w:cs="Arial"/>
          <w:lang w:eastAsia="sr-Cyrl-CS"/>
        </w:rPr>
        <w:t xml:space="preserve">У Нишу, </w:t>
      </w:r>
      <w:r w:rsidR="00984CD9">
        <w:rPr>
          <w:rFonts w:ascii="Arial" w:hAnsi="Arial" w:cs="Arial"/>
        </w:rPr>
        <w:t>29.11.</w:t>
      </w:r>
      <w:r>
        <w:rPr>
          <w:rFonts w:ascii="Arial" w:hAnsi="Arial" w:cs="Arial"/>
        </w:rPr>
        <w:t xml:space="preserve">2016. </w:t>
      </w:r>
      <w:r>
        <w:rPr>
          <w:rFonts w:ascii="Arial" w:hAnsi="Arial" w:cs="Arial"/>
          <w:lang w:val="sr-Cyrl-CS"/>
        </w:rPr>
        <w:t>године</w:t>
      </w:r>
    </w:p>
    <w:p w:rsidR="006202F0" w:rsidRDefault="006202F0" w:rsidP="006202F0">
      <w:pPr>
        <w:rPr>
          <w:rFonts w:ascii="Arial" w:hAnsi="Arial" w:cs="Arial"/>
          <w:lang w:val="sr-Cyrl-CS"/>
        </w:rPr>
      </w:pPr>
    </w:p>
    <w:p w:rsidR="006202F0" w:rsidRDefault="006202F0" w:rsidP="006202F0">
      <w:pPr>
        <w:rPr>
          <w:rFonts w:ascii="Arial" w:hAnsi="Arial" w:cs="Arial"/>
          <w:lang w:val="sr-Cyrl-CS"/>
        </w:rPr>
      </w:pPr>
    </w:p>
    <w:p w:rsidR="006202F0" w:rsidRDefault="006202F0" w:rsidP="006202F0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6202F0" w:rsidRDefault="006202F0" w:rsidP="006202F0">
      <w:pPr>
        <w:jc w:val="center"/>
        <w:rPr>
          <w:rFonts w:ascii="Arial" w:hAnsi="Arial" w:cs="Arial"/>
          <w:b/>
          <w:lang w:val="sr-Cyrl-CS"/>
        </w:rPr>
      </w:pPr>
    </w:p>
    <w:p w:rsidR="006202F0" w:rsidRDefault="006202F0" w:rsidP="006202F0">
      <w:pPr>
        <w:jc w:val="center"/>
        <w:rPr>
          <w:rFonts w:ascii="Arial" w:hAnsi="Arial" w:cs="Arial"/>
          <w:b/>
          <w:lang w:val="sr-Cyrl-CS"/>
        </w:rPr>
      </w:pPr>
    </w:p>
    <w:p w:rsidR="006202F0" w:rsidRDefault="006202F0" w:rsidP="006202F0">
      <w:pPr>
        <w:jc w:val="center"/>
        <w:rPr>
          <w:rFonts w:ascii="Arial" w:hAnsi="Arial" w:cs="Arial"/>
          <w:b/>
          <w:lang w:val="sr-Cyrl-CS"/>
        </w:rPr>
      </w:pPr>
    </w:p>
    <w:p w:rsidR="006202F0" w:rsidRDefault="006202F0" w:rsidP="006202F0">
      <w:pPr>
        <w:tabs>
          <w:tab w:val="left" w:pos="6960"/>
        </w:tabs>
      </w:pPr>
      <w:r>
        <w:tab/>
      </w:r>
    </w:p>
    <w:p w:rsidR="006202F0" w:rsidRDefault="006202F0" w:rsidP="006202F0">
      <w:pPr>
        <w:ind w:left="453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ПРЕДСЕДНИК</w:t>
      </w:r>
    </w:p>
    <w:p w:rsidR="006202F0" w:rsidRDefault="006202F0" w:rsidP="006202F0">
      <w:pPr>
        <w:ind w:left="4536"/>
        <w:jc w:val="center"/>
        <w:rPr>
          <w:rFonts w:ascii="Arial" w:hAnsi="Arial" w:cs="Arial"/>
          <w:b/>
        </w:rPr>
      </w:pPr>
    </w:p>
    <w:p w:rsidR="006202F0" w:rsidRDefault="006202F0" w:rsidP="006202F0">
      <w:pPr>
        <w:ind w:left="4536"/>
        <w:jc w:val="center"/>
        <w:rPr>
          <w:rFonts w:ascii="Arial" w:hAnsi="Arial" w:cs="Arial"/>
          <w:b/>
        </w:rPr>
      </w:pPr>
    </w:p>
    <w:p w:rsidR="006202F0" w:rsidRDefault="006202F0" w:rsidP="006202F0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>Дарко Булатовић</w:t>
      </w:r>
    </w:p>
    <w:p w:rsidR="006202F0" w:rsidRDefault="006202F0" w:rsidP="006202F0"/>
    <w:p w:rsidR="006202F0" w:rsidRDefault="006202F0" w:rsidP="006202F0"/>
    <w:p w:rsidR="00DF2B56" w:rsidRDefault="00DF2B56"/>
    <w:sectPr w:rsidR="00DF2B56" w:rsidSect="002B46C2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6202F0"/>
    <w:rsid w:val="00036262"/>
    <w:rsid w:val="00191523"/>
    <w:rsid w:val="002B46C2"/>
    <w:rsid w:val="006202F0"/>
    <w:rsid w:val="00981C5C"/>
    <w:rsid w:val="00984CD9"/>
    <w:rsid w:val="009D49AF"/>
    <w:rsid w:val="00DF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2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2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870</Characters>
  <Application>Microsoft Office Word</Application>
  <DocSecurity>0</DocSecurity>
  <Lines>7</Lines>
  <Paragraphs>2</Paragraphs>
  <ScaleCrop>false</ScaleCrop>
  <Company>Grad Nis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6</cp:revision>
  <cp:lastPrinted>2016-11-29T12:11:00Z</cp:lastPrinted>
  <dcterms:created xsi:type="dcterms:W3CDTF">2016-11-28T11:45:00Z</dcterms:created>
  <dcterms:modified xsi:type="dcterms:W3CDTF">2016-11-29T14:52:00Z</dcterms:modified>
</cp:coreProperties>
</file>